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B5A" w:rsidRPr="00745B5A" w:rsidRDefault="00745B5A" w:rsidP="00745B5A">
      <w:pPr>
        <w:jc w:val="center"/>
        <w:rPr>
          <w:rFonts w:ascii="Times New Roman" w:hAnsi="Times New Roman" w:cs="Times New Roman"/>
          <w:color w:val="FF0000"/>
          <w:sz w:val="28"/>
          <w:szCs w:val="28"/>
          <w:u w:val="single"/>
        </w:rPr>
      </w:pPr>
      <w:r w:rsidRPr="00745B5A">
        <w:rPr>
          <w:rFonts w:ascii="Times New Roman" w:hAnsi="Times New Roman" w:cs="Times New Roman"/>
          <w:b/>
          <w:bCs/>
          <w:color w:val="FF0000"/>
          <w:sz w:val="28"/>
          <w:szCs w:val="28"/>
          <w:u w:val="single"/>
        </w:rPr>
        <w:t>ПРАВИЛА ЛИЧНОЙ БЕЗОПАСНОСТИ</w:t>
      </w:r>
    </w:p>
    <w:p w:rsidR="00745B5A" w:rsidRPr="00745B5A" w:rsidRDefault="00745B5A" w:rsidP="00745B5A">
      <w:pPr>
        <w:ind w:firstLine="708"/>
        <w:rPr>
          <w:rFonts w:ascii="Times New Roman" w:hAnsi="Times New Roman" w:cs="Times New Roman"/>
          <w:sz w:val="28"/>
          <w:szCs w:val="28"/>
        </w:rPr>
      </w:pPr>
      <w:r w:rsidRPr="00745B5A">
        <w:rPr>
          <w:rFonts w:ascii="Times New Roman" w:hAnsi="Times New Roman" w:cs="Times New Roman"/>
          <w:sz w:val="28"/>
          <w:szCs w:val="28"/>
        </w:rPr>
        <w:t>Если хотите, чтобы ребенок соблюдал правила безопасности, научитесь сами их соблюдать. Показывайте детям свои положительные поступки – например, соблюдая правила дорожного движения.</w:t>
      </w:r>
    </w:p>
    <w:p w:rsidR="00745B5A" w:rsidRPr="00745B5A" w:rsidRDefault="00745B5A" w:rsidP="00745B5A">
      <w:pPr>
        <w:ind w:firstLine="360"/>
        <w:rPr>
          <w:rFonts w:ascii="Times New Roman" w:hAnsi="Times New Roman" w:cs="Times New Roman"/>
          <w:sz w:val="28"/>
          <w:szCs w:val="28"/>
        </w:rPr>
      </w:pPr>
      <w:bookmarkStart w:id="0" w:name="_GoBack"/>
      <w:bookmarkEnd w:id="0"/>
      <w:r w:rsidRPr="00745B5A">
        <w:rPr>
          <w:rFonts w:ascii="Times New Roman" w:hAnsi="Times New Roman" w:cs="Times New Roman"/>
          <w:sz w:val="28"/>
          <w:szCs w:val="28"/>
        </w:rPr>
        <w:t>Объясните своим детям, что у всех людей есть права, такие, например, как право дышать, которые нельзя отнять. И у детей есть такие права:</w:t>
      </w:r>
    </w:p>
    <w:p w:rsidR="00745B5A" w:rsidRPr="00745B5A" w:rsidRDefault="00745B5A" w:rsidP="00745B5A">
      <w:pPr>
        <w:numPr>
          <w:ilvl w:val="0"/>
          <w:numId w:val="1"/>
        </w:numPr>
        <w:rPr>
          <w:rFonts w:ascii="Times New Roman" w:hAnsi="Times New Roman" w:cs="Times New Roman"/>
          <w:sz w:val="28"/>
          <w:szCs w:val="28"/>
        </w:rPr>
      </w:pPr>
      <w:r w:rsidRPr="00745B5A">
        <w:rPr>
          <w:rFonts w:ascii="Times New Roman" w:hAnsi="Times New Roman" w:cs="Times New Roman"/>
          <w:b/>
          <w:bCs/>
          <w:sz w:val="28"/>
          <w:szCs w:val="28"/>
        </w:rPr>
        <w:t>Быть невредимым.</w:t>
      </w:r>
      <w:r w:rsidRPr="00745B5A">
        <w:rPr>
          <w:rFonts w:ascii="Times New Roman" w:hAnsi="Times New Roman" w:cs="Times New Roman"/>
          <w:b/>
          <w:bCs/>
          <w:sz w:val="28"/>
          <w:szCs w:val="28"/>
        </w:rPr>
        <w:br/>
      </w:r>
      <w:r w:rsidRPr="00745B5A">
        <w:rPr>
          <w:rFonts w:ascii="Times New Roman" w:hAnsi="Times New Roman" w:cs="Times New Roman"/>
          <w:sz w:val="28"/>
          <w:szCs w:val="28"/>
        </w:rPr>
        <w:t>Скажите детям, что никто не может отнять у них право быть невредимыми.</w:t>
      </w:r>
    </w:p>
    <w:p w:rsidR="00745B5A" w:rsidRPr="00745B5A" w:rsidRDefault="00745B5A" w:rsidP="00745B5A">
      <w:pPr>
        <w:numPr>
          <w:ilvl w:val="0"/>
          <w:numId w:val="2"/>
        </w:numPr>
        <w:rPr>
          <w:rFonts w:ascii="Times New Roman" w:hAnsi="Times New Roman" w:cs="Times New Roman"/>
          <w:sz w:val="28"/>
          <w:szCs w:val="28"/>
        </w:rPr>
      </w:pPr>
      <w:r w:rsidRPr="00745B5A">
        <w:rPr>
          <w:rFonts w:ascii="Times New Roman" w:hAnsi="Times New Roman" w:cs="Times New Roman"/>
          <w:b/>
          <w:bCs/>
          <w:sz w:val="28"/>
          <w:szCs w:val="28"/>
        </w:rPr>
        <w:t>Защищать своё тело.</w:t>
      </w:r>
      <w:r w:rsidRPr="00745B5A">
        <w:rPr>
          <w:rFonts w:ascii="Times New Roman" w:hAnsi="Times New Roman" w:cs="Times New Roman"/>
          <w:b/>
          <w:bCs/>
          <w:sz w:val="28"/>
          <w:szCs w:val="28"/>
        </w:rPr>
        <w:br/>
      </w:r>
      <w:r w:rsidRPr="00745B5A">
        <w:rPr>
          <w:rFonts w:ascii="Times New Roman" w:hAnsi="Times New Roman" w:cs="Times New Roman"/>
          <w:sz w:val="28"/>
          <w:szCs w:val="28"/>
        </w:rPr>
        <w:t>Дети должны знать, что их тело принадлежит только им, особенно те места, которые не принято показывать.</w:t>
      </w:r>
    </w:p>
    <w:p w:rsidR="00745B5A" w:rsidRPr="00745B5A" w:rsidRDefault="00745B5A" w:rsidP="00745B5A">
      <w:pPr>
        <w:numPr>
          <w:ilvl w:val="0"/>
          <w:numId w:val="3"/>
        </w:numPr>
        <w:rPr>
          <w:rFonts w:ascii="Times New Roman" w:hAnsi="Times New Roman" w:cs="Times New Roman"/>
          <w:sz w:val="28"/>
          <w:szCs w:val="28"/>
        </w:rPr>
      </w:pPr>
      <w:r w:rsidRPr="00745B5A">
        <w:rPr>
          <w:rFonts w:ascii="Times New Roman" w:hAnsi="Times New Roman" w:cs="Times New Roman"/>
          <w:b/>
          <w:bCs/>
          <w:sz w:val="28"/>
          <w:szCs w:val="28"/>
        </w:rPr>
        <w:t>Сказать «нет».</w:t>
      </w:r>
      <w:r w:rsidRPr="00745B5A">
        <w:rPr>
          <w:rFonts w:ascii="Times New Roman" w:hAnsi="Times New Roman" w:cs="Times New Roman"/>
          <w:b/>
          <w:bCs/>
          <w:sz w:val="28"/>
          <w:szCs w:val="28"/>
        </w:rPr>
        <w:br/>
      </w:r>
      <w:r w:rsidRPr="00745B5A">
        <w:rPr>
          <w:rFonts w:ascii="Times New Roman" w:hAnsi="Times New Roman" w:cs="Times New Roman"/>
          <w:sz w:val="28"/>
          <w:szCs w:val="28"/>
        </w:rPr>
        <w:t>Большинство детей учат беспрекословно слушаться взрослых. Это опасно. Объясните детям, что они имеют полное право сказать «нет» кому угодно, если этот человек пытается причинить им вред.</w:t>
      </w:r>
    </w:p>
    <w:p w:rsidR="00745B5A" w:rsidRPr="00745B5A" w:rsidRDefault="00745B5A" w:rsidP="00745B5A">
      <w:pPr>
        <w:numPr>
          <w:ilvl w:val="0"/>
          <w:numId w:val="4"/>
        </w:numPr>
        <w:rPr>
          <w:rFonts w:ascii="Times New Roman" w:hAnsi="Times New Roman" w:cs="Times New Roman"/>
          <w:sz w:val="28"/>
          <w:szCs w:val="28"/>
        </w:rPr>
      </w:pPr>
      <w:r w:rsidRPr="00745B5A">
        <w:rPr>
          <w:rFonts w:ascii="Times New Roman" w:hAnsi="Times New Roman" w:cs="Times New Roman"/>
          <w:b/>
          <w:bCs/>
          <w:sz w:val="28"/>
          <w:szCs w:val="28"/>
        </w:rPr>
        <w:t>Защищаться от хулиганов.</w:t>
      </w:r>
      <w:r w:rsidRPr="00745B5A">
        <w:rPr>
          <w:rFonts w:ascii="Times New Roman" w:hAnsi="Times New Roman" w:cs="Times New Roman"/>
          <w:b/>
          <w:bCs/>
          <w:sz w:val="28"/>
          <w:szCs w:val="28"/>
        </w:rPr>
        <w:br/>
      </w:r>
      <w:r w:rsidRPr="00745B5A">
        <w:rPr>
          <w:rFonts w:ascii="Times New Roman" w:hAnsi="Times New Roman" w:cs="Times New Roman"/>
          <w:sz w:val="28"/>
          <w:szCs w:val="28"/>
        </w:rPr>
        <w:t>Обычно хулиганы задирают подростков. Скажите детям, чтобы они звали на помощь друзей или отвечали «нет» без драки и шли к взрослому. Хулиганы трусливы, и твердое, громкое «нет» от группы детей, сопровождаемое угрозой позвать взрослых, часто отпугивает их.</w:t>
      </w:r>
      <w:r w:rsidRPr="00745B5A">
        <w:rPr>
          <w:rFonts w:ascii="Times New Roman" w:hAnsi="Times New Roman" w:cs="Times New Roman"/>
          <w:sz w:val="28"/>
          <w:szCs w:val="28"/>
        </w:rPr>
        <w:br/>
        <w:t>В случае реальной физической опасности детям зачастую приходится уступать требованиям хулигана. Иногда дети вступают в драку, защищая свое имущество из страха перед тем, что может случиться, если они вернутся домой без него. «Мама меня убьет, если я позволю хулиганам забрать мой велосипед. Он стоил огромных денег». Объясните детям, что важнее всего в таких случаях думать о собственной безопасности.</w:t>
      </w:r>
    </w:p>
    <w:p w:rsidR="00745B5A" w:rsidRPr="00745B5A" w:rsidRDefault="00745B5A" w:rsidP="00745B5A">
      <w:pPr>
        <w:numPr>
          <w:ilvl w:val="0"/>
          <w:numId w:val="5"/>
        </w:numPr>
        <w:rPr>
          <w:rFonts w:ascii="Times New Roman" w:hAnsi="Times New Roman" w:cs="Times New Roman"/>
          <w:sz w:val="28"/>
          <w:szCs w:val="28"/>
        </w:rPr>
      </w:pPr>
      <w:r w:rsidRPr="00745B5A">
        <w:rPr>
          <w:rFonts w:ascii="Times New Roman" w:hAnsi="Times New Roman" w:cs="Times New Roman"/>
          <w:b/>
          <w:bCs/>
          <w:sz w:val="28"/>
          <w:szCs w:val="28"/>
        </w:rPr>
        <w:t>Рассказывать.</w:t>
      </w:r>
      <w:r w:rsidRPr="00745B5A">
        <w:rPr>
          <w:rFonts w:ascii="Times New Roman" w:hAnsi="Times New Roman" w:cs="Times New Roman"/>
          <w:b/>
          <w:bCs/>
          <w:sz w:val="28"/>
          <w:szCs w:val="28"/>
        </w:rPr>
        <w:br/>
      </w:r>
      <w:r w:rsidRPr="00745B5A">
        <w:rPr>
          <w:rFonts w:ascii="Times New Roman" w:hAnsi="Times New Roman" w:cs="Times New Roman"/>
          <w:sz w:val="28"/>
          <w:szCs w:val="28"/>
        </w:rPr>
        <w:t>Объясните детям, что вне зависимости оттого, что именно произошло, вы на них не рассердитесь и хотите, чтобы они рассказывали вам о любом происшествии. Дети тоже могут чересчур щадить своих родителей и не сообщать каких-то пугающих подробностей, думая об их чувствах.</w:t>
      </w:r>
    </w:p>
    <w:p w:rsidR="00745B5A" w:rsidRPr="00745B5A" w:rsidRDefault="00745B5A" w:rsidP="00745B5A">
      <w:pPr>
        <w:numPr>
          <w:ilvl w:val="0"/>
          <w:numId w:val="6"/>
        </w:numPr>
        <w:rPr>
          <w:rFonts w:ascii="Times New Roman" w:hAnsi="Times New Roman" w:cs="Times New Roman"/>
          <w:sz w:val="28"/>
          <w:szCs w:val="28"/>
        </w:rPr>
      </w:pPr>
      <w:r w:rsidRPr="00745B5A">
        <w:rPr>
          <w:rFonts w:ascii="Times New Roman" w:hAnsi="Times New Roman" w:cs="Times New Roman"/>
          <w:b/>
          <w:bCs/>
          <w:sz w:val="28"/>
          <w:szCs w:val="28"/>
        </w:rPr>
        <w:lastRenderedPageBreak/>
        <w:t>Доверять.</w:t>
      </w:r>
      <w:r w:rsidRPr="00745B5A">
        <w:rPr>
          <w:rFonts w:ascii="Times New Roman" w:hAnsi="Times New Roman" w:cs="Times New Roman"/>
          <w:b/>
          <w:bCs/>
          <w:sz w:val="28"/>
          <w:szCs w:val="28"/>
        </w:rPr>
        <w:br/>
      </w:r>
      <w:r w:rsidRPr="00745B5A">
        <w:rPr>
          <w:rFonts w:ascii="Times New Roman" w:hAnsi="Times New Roman" w:cs="Times New Roman"/>
          <w:sz w:val="28"/>
          <w:szCs w:val="28"/>
        </w:rPr>
        <w:t>Когда детям говорят, чтобы они шли за помощью к взрослым, дети должны знать, что им поверят и их поддержат. Хотя иногда хочется воскликнуть «Я же тебе говорил», это не поможет ребенку справиться с проблемой. В другой раз он может просто ничего не сказать.</w:t>
      </w:r>
      <w:r w:rsidRPr="00745B5A">
        <w:rPr>
          <w:rFonts w:ascii="Times New Roman" w:hAnsi="Times New Roman" w:cs="Times New Roman"/>
          <w:sz w:val="28"/>
          <w:szCs w:val="28"/>
        </w:rPr>
        <w:br/>
        <w:t xml:space="preserve">Это особенно касается нападений на сексуальной почве, поскольку дети очень редко лгут в таких случаях. Если рассказу ребенка не верят, чувство </w:t>
      </w:r>
      <w:proofErr w:type="spellStart"/>
      <w:r w:rsidRPr="00745B5A">
        <w:rPr>
          <w:rFonts w:ascii="Times New Roman" w:hAnsi="Times New Roman" w:cs="Times New Roman"/>
          <w:sz w:val="28"/>
          <w:szCs w:val="28"/>
        </w:rPr>
        <w:t>оскорбленности</w:t>
      </w:r>
      <w:proofErr w:type="spellEnd"/>
      <w:r w:rsidRPr="00745B5A">
        <w:rPr>
          <w:rFonts w:ascii="Times New Roman" w:hAnsi="Times New Roman" w:cs="Times New Roman"/>
          <w:sz w:val="28"/>
          <w:szCs w:val="28"/>
        </w:rPr>
        <w:t xml:space="preserve"> может сохраниться на долгие годы, и при этом ребенок будет страдать от сознания собственной вины.</w:t>
      </w:r>
    </w:p>
    <w:p w:rsidR="00745B5A" w:rsidRPr="00745B5A" w:rsidRDefault="00745B5A" w:rsidP="00745B5A">
      <w:pPr>
        <w:numPr>
          <w:ilvl w:val="0"/>
          <w:numId w:val="7"/>
        </w:numPr>
        <w:rPr>
          <w:rFonts w:ascii="Times New Roman" w:hAnsi="Times New Roman" w:cs="Times New Roman"/>
          <w:sz w:val="28"/>
          <w:szCs w:val="28"/>
        </w:rPr>
      </w:pPr>
      <w:r w:rsidRPr="00745B5A">
        <w:rPr>
          <w:rFonts w:ascii="Times New Roman" w:hAnsi="Times New Roman" w:cs="Times New Roman"/>
          <w:b/>
          <w:bCs/>
          <w:sz w:val="28"/>
          <w:szCs w:val="28"/>
        </w:rPr>
        <w:t>Не держать секретов.</w:t>
      </w:r>
      <w:r w:rsidRPr="00745B5A">
        <w:rPr>
          <w:rFonts w:ascii="Times New Roman" w:hAnsi="Times New Roman" w:cs="Times New Roman"/>
          <w:b/>
          <w:bCs/>
          <w:sz w:val="28"/>
          <w:szCs w:val="28"/>
        </w:rPr>
        <w:br/>
      </w:r>
      <w:r w:rsidRPr="00745B5A">
        <w:rPr>
          <w:rFonts w:ascii="Times New Roman" w:hAnsi="Times New Roman" w:cs="Times New Roman"/>
          <w:sz w:val="28"/>
          <w:szCs w:val="28"/>
        </w:rPr>
        <w:t xml:space="preserve">Растлители </w:t>
      </w:r>
      <w:proofErr w:type="gramStart"/>
      <w:r w:rsidRPr="00745B5A">
        <w:rPr>
          <w:rFonts w:ascii="Times New Roman" w:hAnsi="Times New Roman" w:cs="Times New Roman"/>
          <w:sz w:val="28"/>
          <w:szCs w:val="28"/>
        </w:rPr>
        <w:t>малолетних</w:t>
      </w:r>
      <w:proofErr w:type="gramEnd"/>
      <w:r w:rsidRPr="00745B5A">
        <w:rPr>
          <w:rFonts w:ascii="Times New Roman" w:hAnsi="Times New Roman" w:cs="Times New Roman"/>
          <w:sz w:val="28"/>
          <w:szCs w:val="28"/>
        </w:rPr>
        <w:t xml:space="preserve"> часто говорят детям, что поцелуй или прикосновение «будет нашим секретом». Ребенка, наученного всегда хранить тайну, это приведет в замешательство. Объясните детям, что некоторые вещи НИКОГДА нельзя держать в тайне, даже если они обещали хранить секрет.</w:t>
      </w:r>
    </w:p>
    <w:p w:rsidR="00745B5A" w:rsidRPr="00745B5A" w:rsidRDefault="00745B5A" w:rsidP="00745B5A">
      <w:pPr>
        <w:numPr>
          <w:ilvl w:val="0"/>
          <w:numId w:val="8"/>
        </w:numPr>
        <w:rPr>
          <w:rFonts w:ascii="Times New Roman" w:hAnsi="Times New Roman" w:cs="Times New Roman"/>
          <w:sz w:val="28"/>
          <w:szCs w:val="28"/>
        </w:rPr>
      </w:pPr>
      <w:r w:rsidRPr="00745B5A">
        <w:rPr>
          <w:rFonts w:ascii="Times New Roman" w:hAnsi="Times New Roman" w:cs="Times New Roman"/>
          <w:b/>
          <w:bCs/>
          <w:sz w:val="28"/>
          <w:szCs w:val="28"/>
        </w:rPr>
        <w:t>Отвергать прикосновения.</w:t>
      </w:r>
      <w:r w:rsidRPr="00745B5A">
        <w:rPr>
          <w:rFonts w:ascii="Times New Roman" w:hAnsi="Times New Roman" w:cs="Times New Roman"/>
          <w:b/>
          <w:bCs/>
          <w:sz w:val="28"/>
          <w:szCs w:val="28"/>
        </w:rPr>
        <w:br/>
      </w:r>
      <w:r w:rsidRPr="00745B5A">
        <w:rPr>
          <w:rFonts w:ascii="Times New Roman" w:hAnsi="Times New Roman" w:cs="Times New Roman"/>
          <w:sz w:val="28"/>
          <w:szCs w:val="28"/>
        </w:rPr>
        <w:t>Объясните детям, что они могут сказать «нет» или согласиться, когда кто-нибудь хочет их поцеловать или обласкать, но никто не должен просить держать эти прикосновения в секрете. Детям часто не нравится, когда их обнимают или целуют, но это должно решаться по принципу выбора, а не страха. Их нельзя заставлять обнимать или целовать кого-нибудь.</w:t>
      </w:r>
    </w:p>
    <w:p w:rsidR="00745B5A" w:rsidRPr="00745B5A" w:rsidRDefault="00745B5A" w:rsidP="00745B5A">
      <w:pPr>
        <w:numPr>
          <w:ilvl w:val="0"/>
          <w:numId w:val="9"/>
        </w:numPr>
        <w:rPr>
          <w:rFonts w:ascii="Times New Roman" w:hAnsi="Times New Roman" w:cs="Times New Roman"/>
          <w:sz w:val="28"/>
          <w:szCs w:val="28"/>
        </w:rPr>
      </w:pPr>
      <w:r w:rsidRPr="00745B5A">
        <w:rPr>
          <w:rFonts w:ascii="Times New Roman" w:hAnsi="Times New Roman" w:cs="Times New Roman"/>
          <w:b/>
          <w:bCs/>
          <w:sz w:val="28"/>
          <w:szCs w:val="28"/>
        </w:rPr>
        <w:t>Не разговаривать с незнакомыми.</w:t>
      </w:r>
      <w:r w:rsidRPr="00745B5A">
        <w:rPr>
          <w:rFonts w:ascii="Times New Roman" w:hAnsi="Times New Roman" w:cs="Times New Roman"/>
          <w:b/>
          <w:bCs/>
          <w:sz w:val="28"/>
          <w:szCs w:val="28"/>
        </w:rPr>
        <w:br/>
      </w:r>
      <w:r w:rsidRPr="00745B5A">
        <w:rPr>
          <w:rFonts w:ascii="Times New Roman" w:hAnsi="Times New Roman" w:cs="Times New Roman"/>
          <w:sz w:val="28"/>
          <w:szCs w:val="28"/>
        </w:rPr>
        <w:t xml:space="preserve">НИКОГДА не следует заводить разговор с незнакомыми людьми. Поскольку порядочные взрослые и подростки сами никогда не подойдут к ребенку на улице (если только он не заблудился и не плачет), научите детей не обращать внимания на приставания посторонних. При этом дети вовсе не должны быть грубыми, они могут просто сделать вид, что не слышат, или быстро уйти или убежать. Скажите детям, что не будете на них сердиться, если они откажутся разговаривать </w:t>
      </w:r>
      <w:proofErr w:type="gramStart"/>
      <w:r w:rsidRPr="00745B5A">
        <w:rPr>
          <w:rFonts w:ascii="Times New Roman" w:hAnsi="Times New Roman" w:cs="Times New Roman"/>
          <w:sz w:val="28"/>
          <w:szCs w:val="28"/>
        </w:rPr>
        <w:t>с</w:t>
      </w:r>
      <w:proofErr w:type="gramEnd"/>
      <w:r w:rsidRPr="00745B5A">
        <w:rPr>
          <w:rFonts w:ascii="Times New Roman" w:hAnsi="Times New Roman" w:cs="Times New Roman"/>
          <w:sz w:val="28"/>
          <w:szCs w:val="28"/>
        </w:rPr>
        <w:t xml:space="preserve"> </w:t>
      </w:r>
      <w:proofErr w:type="gramStart"/>
      <w:r w:rsidRPr="00745B5A">
        <w:rPr>
          <w:rFonts w:ascii="Times New Roman" w:hAnsi="Times New Roman" w:cs="Times New Roman"/>
          <w:sz w:val="28"/>
          <w:szCs w:val="28"/>
        </w:rPr>
        <w:t>незнакомыми</w:t>
      </w:r>
      <w:proofErr w:type="gramEnd"/>
      <w:r w:rsidRPr="00745B5A">
        <w:rPr>
          <w:rFonts w:ascii="Times New Roman" w:hAnsi="Times New Roman" w:cs="Times New Roman"/>
          <w:sz w:val="28"/>
          <w:szCs w:val="28"/>
        </w:rPr>
        <w:t>, и что вы хотите знать, если такое произойдет.</w:t>
      </w:r>
    </w:p>
    <w:p w:rsidR="00745B5A" w:rsidRPr="00745B5A" w:rsidRDefault="00745B5A" w:rsidP="00745B5A">
      <w:pPr>
        <w:numPr>
          <w:ilvl w:val="0"/>
          <w:numId w:val="10"/>
        </w:numPr>
        <w:rPr>
          <w:rFonts w:ascii="Times New Roman" w:hAnsi="Times New Roman" w:cs="Times New Roman"/>
          <w:sz w:val="28"/>
          <w:szCs w:val="28"/>
        </w:rPr>
      </w:pPr>
      <w:r w:rsidRPr="00745B5A">
        <w:rPr>
          <w:rFonts w:ascii="Times New Roman" w:hAnsi="Times New Roman" w:cs="Times New Roman"/>
          <w:b/>
          <w:bCs/>
          <w:sz w:val="28"/>
          <w:szCs w:val="28"/>
        </w:rPr>
        <w:t>Нарушать правила.</w:t>
      </w:r>
      <w:r w:rsidRPr="00745B5A">
        <w:rPr>
          <w:rFonts w:ascii="Times New Roman" w:hAnsi="Times New Roman" w:cs="Times New Roman"/>
          <w:b/>
          <w:bCs/>
          <w:sz w:val="28"/>
          <w:szCs w:val="28"/>
        </w:rPr>
        <w:br/>
      </w:r>
      <w:r w:rsidRPr="00745B5A">
        <w:rPr>
          <w:rFonts w:ascii="Times New Roman" w:hAnsi="Times New Roman" w:cs="Times New Roman"/>
          <w:sz w:val="28"/>
          <w:szCs w:val="28"/>
        </w:rPr>
        <w:t xml:space="preserve">Скажите детям, что разрешаете им нарушать какие угодно правила, если им нужно постоять за себя, и что всегда будете на их стороне, если им придется это сделать, чтобы остаться невредимыми. Например, </w:t>
      </w:r>
      <w:r w:rsidRPr="00745B5A">
        <w:rPr>
          <w:rFonts w:ascii="Times New Roman" w:hAnsi="Times New Roman" w:cs="Times New Roman"/>
          <w:sz w:val="28"/>
          <w:szCs w:val="28"/>
        </w:rPr>
        <w:lastRenderedPageBreak/>
        <w:t>можно убегать, кричать, поднимать панику, даже врать или лягаться, чтобы избежать опасности.</w:t>
      </w:r>
    </w:p>
    <w:p w:rsidR="00745B5A" w:rsidRPr="00745B5A" w:rsidRDefault="00745B5A" w:rsidP="00745B5A">
      <w:pPr>
        <w:jc w:val="center"/>
        <w:rPr>
          <w:rFonts w:ascii="Times New Roman" w:hAnsi="Times New Roman" w:cs="Times New Roman"/>
          <w:color w:val="FF0000"/>
          <w:sz w:val="28"/>
          <w:szCs w:val="28"/>
        </w:rPr>
      </w:pPr>
      <w:r w:rsidRPr="00745B5A">
        <w:rPr>
          <w:rFonts w:ascii="Times New Roman" w:hAnsi="Times New Roman" w:cs="Times New Roman"/>
          <w:b/>
          <w:bCs/>
          <w:i/>
          <w:iCs/>
          <w:color w:val="FF0000"/>
          <w:sz w:val="28"/>
          <w:szCs w:val="28"/>
        </w:rPr>
        <w:t>РОДИТЕЛИ!</w:t>
      </w:r>
    </w:p>
    <w:p w:rsidR="00745B5A" w:rsidRPr="00745B5A" w:rsidRDefault="00745B5A" w:rsidP="00745B5A">
      <w:pPr>
        <w:jc w:val="center"/>
        <w:rPr>
          <w:rFonts w:ascii="Times New Roman" w:hAnsi="Times New Roman" w:cs="Times New Roman"/>
          <w:color w:val="FF0000"/>
          <w:sz w:val="28"/>
          <w:szCs w:val="28"/>
        </w:rPr>
      </w:pPr>
      <w:r w:rsidRPr="00745B5A">
        <w:rPr>
          <w:rFonts w:ascii="Times New Roman" w:hAnsi="Times New Roman" w:cs="Times New Roman"/>
          <w:b/>
          <w:bCs/>
          <w:i/>
          <w:iCs/>
          <w:color w:val="FF0000"/>
          <w:sz w:val="28"/>
          <w:szCs w:val="28"/>
        </w:rPr>
        <w:t>Вы отвечаете за жизнь и здоровье ваших детей. Разъясните им, что любой предмет, найденный на улице или в подъезде, может представлять опасность.</w:t>
      </w:r>
    </w:p>
    <w:p w:rsidR="008C7946" w:rsidRPr="00745B5A" w:rsidRDefault="008C7946">
      <w:pPr>
        <w:rPr>
          <w:rFonts w:ascii="Times New Roman" w:hAnsi="Times New Roman" w:cs="Times New Roman"/>
          <w:sz w:val="28"/>
          <w:szCs w:val="28"/>
        </w:rPr>
      </w:pPr>
    </w:p>
    <w:sectPr w:rsidR="008C7946" w:rsidRPr="00745B5A" w:rsidSect="00745B5A">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01A01"/>
    <w:multiLevelType w:val="multilevel"/>
    <w:tmpl w:val="A8240C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784673"/>
    <w:multiLevelType w:val="multilevel"/>
    <w:tmpl w:val="DF009A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B90623"/>
    <w:multiLevelType w:val="multilevel"/>
    <w:tmpl w:val="34CABA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ED0CEE"/>
    <w:multiLevelType w:val="multilevel"/>
    <w:tmpl w:val="5442F9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C426E0"/>
    <w:multiLevelType w:val="multilevel"/>
    <w:tmpl w:val="219E0DF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D2006D"/>
    <w:multiLevelType w:val="multilevel"/>
    <w:tmpl w:val="216A6B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985334"/>
    <w:multiLevelType w:val="multilevel"/>
    <w:tmpl w:val="6CDEFC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7B153B"/>
    <w:multiLevelType w:val="multilevel"/>
    <w:tmpl w:val="7DF21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247CFB"/>
    <w:multiLevelType w:val="multilevel"/>
    <w:tmpl w:val="03762D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365F0B"/>
    <w:multiLevelType w:val="multilevel"/>
    <w:tmpl w:val="DD72FC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5"/>
  </w:num>
  <w:num w:numId="4">
    <w:abstractNumId w:val="8"/>
  </w:num>
  <w:num w:numId="5">
    <w:abstractNumId w:val="9"/>
  </w:num>
  <w:num w:numId="6">
    <w:abstractNumId w:val="1"/>
  </w:num>
  <w:num w:numId="7">
    <w:abstractNumId w:val="3"/>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659"/>
    <w:rsid w:val="001F4B8A"/>
    <w:rsid w:val="00745B5A"/>
    <w:rsid w:val="008C7946"/>
    <w:rsid w:val="00985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851995">
      <w:bodyDiv w:val="1"/>
      <w:marLeft w:val="0"/>
      <w:marRight w:val="0"/>
      <w:marTop w:val="0"/>
      <w:marBottom w:val="0"/>
      <w:divBdr>
        <w:top w:val="none" w:sz="0" w:space="0" w:color="auto"/>
        <w:left w:val="none" w:sz="0" w:space="0" w:color="auto"/>
        <w:bottom w:val="none" w:sz="0" w:space="0" w:color="auto"/>
        <w:right w:val="none" w:sz="0" w:space="0" w:color="auto"/>
      </w:divBdr>
    </w:div>
    <w:div w:id="198858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 сад</dc:creator>
  <cp:keywords/>
  <dc:description/>
  <cp:lastModifiedBy>дет сад</cp:lastModifiedBy>
  <cp:revision>2</cp:revision>
  <dcterms:created xsi:type="dcterms:W3CDTF">2019-11-15T10:23:00Z</dcterms:created>
  <dcterms:modified xsi:type="dcterms:W3CDTF">2019-11-15T10:25:00Z</dcterms:modified>
</cp:coreProperties>
</file>